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5Dark-Accent1"/>
        <w:tblW w:w="14383" w:type="dxa"/>
        <w:tblLook w:val="04A0" w:firstRow="1" w:lastRow="0" w:firstColumn="1" w:lastColumn="0" w:noHBand="0" w:noVBand="1"/>
      </w:tblPr>
      <w:tblGrid>
        <w:gridCol w:w="3594"/>
        <w:gridCol w:w="3594"/>
        <w:gridCol w:w="3596"/>
        <w:gridCol w:w="3599"/>
      </w:tblGrid>
      <w:tr w:rsidR="001C5101" w:rsidRPr="00740E29" w14:paraId="128BF8B8" w14:textId="77777777" w:rsidTr="001C51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3" w:type="dxa"/>
            <w:gridSpan w:val="4"/>
          </w:tcPr>
          <w:p w14:paraId="54C7DD91" w14:textId="49522804" w:rsidR="001C5101" w:rsidRPr="00740E29" w:rsidRDefault="001C5101" w:rsidP="001C5101">
            <w:pPr>
              <w:jc w:val="center"/>
              <w:rPr>
                <w:rFonts w:ascii="Franklin Gothic Medium" w:hAnsi="Franklin Gothic Medium"/>
                <w:sz w:val="60"/>
                <w:szCs w:val="60"/>
              </w:rPr>
            </w:pPr>
            <w:r w:rsidRPr="00740E29">
              <w:rPr>
                <w:rFonts w:ascii="Franklin Gothic Medium" w:hAnsi="Franklin Gothic Medium"/>
                <w:sz w:val="60"/>
                <w:szCs w:val="60"/>
              </w:rPr>
              <w:t>Environmental Science AY 2026 and 2027 Schedules</w:t>
            </w:r>
          </w:p>
        </w:tc>
      </w:tr>
      <w:tr w:rsidR="001C5101" w:rsidRPr="00740E29" w14:paraId="7C3DD73E" w14:textId="77777777" w:rsidTr="001C51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ED153AF" w14:textId="75792CB0" w:rsidR="001C5101" w:rsidRPr="00740E29" w:rsidRDefault="001C5101" w:rsidP="001C5101">
            <w:pPr>
              <w:jc w:val="center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Available Courses</w:t>
            </w:r>
          </w:p>
        </w:tc>
        <w:tc>
          <w:tcPr>
            <w:tcW w:w="3594" w:type="dxa"/>
          </w:tcPr>
          <w:p w14:paraId="5F8413D3" w14:textId="305D755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Fall Quarter</w:t>
            </w:r>
          </w:p>
        </w:tc>
        <w:tc>
          <w:tcPr>
            <w:tcW w:w="3596" w:type="dxa"/>
          </w:tcPr>
          <w:p w14:paraId="68F968C8" w14:textId="0BA9AEED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Winter Quarter</w:t>
            </w:r>
          </w:p>
        </w:tc>
        <w:tc>
          <w:tcPr>
            <w:tcW w:w="3597" w:type="dxa"/>
          </w:tcPr>
          <w:p w14:paraId="4335A669" w14:textId="36F7735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Spring Quarter</w:t>
            </w:r>
          </w:p>
        </w:tc>
      </w:tr>
      <w:tr w:rsidR="001C5101" w:rsidRPr="00740E29" w14:paraId="21BB1119" w14:textId="77777777" w:rsidTr="001C5101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B776234" w14:textId="560E50D6" w:rsidR="001C5101" w:rsidRPr="00740E29" w:rsidRDefault="001C5101" w:rsidP="001C5101">
            <w:pPr>
              <w:jc w:val="center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ENVS 100</w:t>
            </w:r>
          </w:p>
        </w:tc>
        <w:tc>
          <w:tcPr>
            <w:tcW w:w="3594" w:type="dxa"/>
          </w:tcPr>
          <w:p w14:paraId="1E0177C8" w14:textId="77777777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Dr. Justin Bastow</w:t>
            </w:r>
          </w:p>
          <w:p w14:paraId="5DFF4852" w14:textId="7D613025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MTWR: 12:00 pm-12:50 pm</w:t>
            </w:r>
          </w:p>
        </w:tc>
        <w:tc>
          <w:tcPr>
            <w:tcW w:w="3596" w:type="dxa"/>
          </w:tcPr>
          <w:p w14:paraId="25864D21" w14:textId="77777777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</w:p>
        </w:tc>
        <w:tc>
          <w:tcPr>
            <w:tcW w:w="3597" w:type="dxa"/>
          </w:tcPr>
          <w:p w14:paraId="03FD6DB3" w14:textId="77777777" w:rsidR="001C5101" w:rsidRPr="00740E29" w:rsidRDefault="00740E29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Dr. Chad Pritchard</w:t>
            </w:r>
          </w:p>
          <w:p w14:paraId="2C49AE93" w14:textId="4B92CE59" w:rsidR="00740E29" w:rsidRPr="00740E29" w:rsidRDefault="00740E29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MTWR: 9:00 am- 9:50 am</w:t>
            </w:r>
          </w:p>
        </w:tc>
      </w:tr>
      <w:tr w:rsidR="001C5101" w:rsidRPr="00740E29" w14:paraId="56049313" w14:textId="77777777" w:rsidTr="001C51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08BC1CD" w14:textId="5F34B68D" w:rsidR="001C5101" w:rsidRPr="00740E29" w:rsidRDefault="001C5101" w:rsidP="001C5101">
            <w:pPr>
              <w:jc w:val="center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ENVS 100L</w:t>
            </w:r>
          </w:p>
        </w:tc>
        <w:tc>
          <w:tcPr>
            <w:tcW w:w="3594" w:type="dxa"/>
          </w:tcPr>
          <w:p w14:paraId="7017F75E" w14:textId="7777777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Dr. Justin Bastow</w:t>
            </w:r>
          </w:p>
          <w:p w14:paraId="2C96A785" w14:textId="34766E1F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M: 1:00 pm- 3:50 pm</w:t>
            </w:r>
          </w:p>
        </w:tc>
        <w:tc>
          <w:tcPr>
            <w:tcW w:w="3596" w:type="dxa"/>
          </w:tcPr>
          <w:p w14:paraId="2AA56F30" w14:textId="7777777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</w:p>
        </w:tc>
        <w:tc>
          <w:tcPr>
            <w:tcW w:w="3597" w:type="dxa"/>
          </w:tcPr>
          <w:p w14:paraId="5CA551C7" w14:textId="77777777" w:rsidR="001C5101" w:rsidRPr="00740E29" w:rsidRDefault="00740E29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Jared Lamm</w:t>
            </w:r>
          </w:p>
          <w:p w14:paraId="27A73E0F" w14:textId="104105D5" w:rsidR="00740E29" w:rsidRPr="00740E29" w:rsidRDefault="00740E29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M: 2:00 pm- 4:50 pm</w:t>
            </w:r>
          </w:p>
        </w:tc>
      </w:tr>
      <w:tr w:rsidR="001C5101" w:rsidRPr="00740E29" w14:paraId="59CD2AC3" w14:textId="77777777" w:rsidTr="001C5101">
        <w:trPr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88B20A3" w14:textId="5B1D9452" w:rsidR="001C5101" w:rsidRPr="00740E29" w:rsidRDefault="001C5101" w:rsidP="001C5101">
            <w:pPr>
              <w:jc w:val="center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ENVS 300</w:t>
            </w:r>
          </w:p>
        </w:tc>
        <w:tc>
          <w:tcPr>
            <w:tcW w:w="3594" w:type="dxa"/>
          </w:tcPr>
          <w:p w14:paraId="21A516B0" w14:textId="77777777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Dr. Carmen Nezat</w:t>
            </w:r>
          </w:p>
          <w:p w14:paraId="5C6FD3CC" w14:textId="3C0DB165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F: 1:00 pm-1:50 pm</w:t>
            </w:r>
          </w:p>
        </w:tc>
        <w:tc>
          <w:tcPr>
            <w:tcW w:w="3596" w:type="dxa"/>
          </w:tcPr>
          <w:p w14:paraId="491D16FF" w14:textId="77777777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</w:p>
        </w:tc>
        <w:tc>
          <w:tcPr>
            <w:tcW w:w="3597" w:type="dxa"/>
          </w:tcPr>
          <w:p w14:paraId="7C07FEF6" w14:textId="77777777" w:rsidR="001C5101" w:rsidRPr="00740E29" w:rsidRDefault="001C5101" w:rsidP="001C51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</w:p>
        </w:tc>
      </w:tr>
      <w:tr w:rsidR="001C5101" w:rsidRPr="00740E29" w14:paraId="129B098F" w14:textId="77777777" w:rsidTr="001C51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EEE5D5F" w14:textId="490BE982" w:rsidR="001C5101" w:rsidRPr="00740E29" w:rsidRDefault="001C5101" w:rsidP="001C5101">
            <w:pPr>
              <w:jc w:val="center"/>
              <w:rPr>
                <w:rFonts w:ascii="Franklin Gothic Medium" w:hAnsi="Franklin Gothic Medium"/>
                <w:sz w:val="40"/>
                <w:szCs w:val="40"/>
              </w:rPr>
            </w:pPr>
            <w:r w:rsidRPr="00740E29">
              <w:rPr>
                <w:rFonts w:ascii="Franklin Gothic Medium" w:hAnsi="Franklin Gothic Medium"/>
                <w:sz w:val="40"/>
                <w:szCs w:val="40"/>
              </w:rPr>
              <w:t>ENVS 400</w:t>
            </w:r>
          </w:p>
        </w:tc>
        <w:tc>
          <w:tcPr>
            <w:tcW w:w="3594" w:type="dxa"/>
          </w:tcPr>
          <w:p w14:paraId="0980D9E2" w14:textId="7777777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</w:p>
        </w:tc>
        <w:tc>
          <w:tcPr>
            <w:tcW w:w="3596" w:type="dxa"/>
          </w:tcPr>
          <w:p w14:paraId="6574DC53" w14:textId="7777777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Dr. Robin O’Quinn</w:t>
            </w:r>
          </w:p>
          <w:p w14:paraId="2F337ACF" w14:textId="4DC44393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  <w:r w:rsidRPr="00740E29">
              <w:rPr>
                <w:rFonts w:ascii="Franklin Gothic Medium" w:hAnsi="Franklin Gothic Medium"/>
                <w:sz w:val="28"/>
                <w:szCs w:val="28"/>
              </w:rPr>
              <w:t>T: 1:00 pm- 1:50 pm</w:t>
            </w:r>
          </w:p>
        </w:tc>
        <w:tc>
          <w:tcPr>
            <w:tcW w:w="3597" w:type="dxa"/>
          </w:tcPr>
          <w:p w14:paraId="64FB2A84" w14:textId="77777777" w:rsidR="001C5101" w:rsidRPr="00740E29" w:rsidRDefault="001C5101" w:rsidP="001C51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ranklin Gothic Medium" w:hAnsi="Franklin Gothic Medium"/>
                <w:sz w:val="28"/>
                <w:szCs w:val="28"/>
              </w:rPr>
            </w:pPr>
          </w:p>
        </w:tc>
      </w:tr>
    </w:tbl>
    <w:p w14:paraId="530E25B7" w14:textId="77777777" w:rsidR="00216C32" w:rsidRPr="00740E29" w:rsidRDefault="00216C32">
      <w:pPr>
        <w:rPr>
          <w:rFonts w:ascii="Franklin Gothic Medium" w:hAnsi="Franklin Gothic Medium"/>
          <w:sz w:val="28"/>
          <w:szCs w:val="28"/>
        </w:rPr>
      </w:pPr>
    </w:p>
    <w:sectPr w:rsidR="00216C32" w:rsidRPr="00740E29" w:rsidSect="001C510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101"/>
    <w:rsid w:val="001C5101"/>
    <w:rsid w:val="00216C32"/>
    <w:rsid w:val="003B6473"/>
    <w:rsid w:val="0074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998C4"/>
  <w15:chartTrackingRefBased/>
  <w15:docId w15:val="{BD444B0E-0E9C-41CA-B9E2-DADE1DDC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1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1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1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1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1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1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1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1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1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1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1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1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1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1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1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1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1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1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1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1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1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1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1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1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1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1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1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1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1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C5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1C510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5Dark-Accent1">
    <w:name w:val="Grid Table 5 Dark Accent 1"/>
    <w:basedOn w:val="TableNormal"/>
    <w:uiPriority w:val="50"/>
    <w:rsid w:val="001C510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Samson, Jessica</dc:creator>
  <cp:keywords/>
  <dc:description/>
  <cp:lastModifiedBy>Samson, Jessica</cp:lastModifiedBy>
  <cp:revision>1</cp:revision>
  <dcterms:created xsi:type="dcterms:W3CDTF">2026-04-07T16:58:00Z</dcterms:created>
  <dcterms:modified xsi:type="dcterms:W3CDTF">2026-04-07T17:13:00Z</dcterms:modified>
</cp:coreProperties>
</file>